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700" w:rsidRPr="00DE6ED7" w:rsidRDefault="00E31700" w:rsidP="00E31700">
      <w:pPr>
        <w:spacing w:after="0" w:line="240" w:lineRule="auto"/>
        <w:rPr>
          <w:rFonts w:ascii="Times New Roman" w:eastAsia="Times New Roman" w:hAnsi="Times New Roman" w:cs="Times New Roman"/>
          <w:color w:val="000000"/>
          <w:sz w:val="28"/>
          <w:szCs w:val="28"/>
        </w:rPr>
      </w:pPr>
      <w:r w:rsidRPr="00DE6ED7">
        <w:rPr>
          <w:rFonts w:ascii="Times New Roman" w:eastAsia="Times New Roman" w:hAnsi="Times New Roman" w:cs="Times New Roman"/>
          <w:color w:val="000000"/>
          <w:sz w:val="28"/>
          <w:szCs w:val="28"/>
        </w:rPr>
        <w:t xml:space="preserve">       UBND HUYỆN NÚI THÀNH</w:t>
      </w:r>
    </w:p>
    <w:p w:rsidR="00E31700" w:rsidRPr="00DE6ED7" w:rsidRDefault="00E31700" w:rsidP="00E31700">
      <w:pPr>
        <w:spacing w:after="0" w:line="240" w:lineRule="auto"/>
        <w:rPr>
          <w:rFonts w:ascii="Times New Roman" w:eastAsia="Times New Roman" w:hAnsi="Times New Roman" w:cs="Times New Roman"/>
          <w:b/>
          <w:sz w:val="28"/>
          <w:szCs w:val="28"/>
        </w:rPr>
      </w:pPr>
      <w:r w:rsidRPr="00DE6ED7">
        <w:rPr>
          <w:rFonts w:ascii="Times New Roman" w:eastAsia="Times New Roman" w:hAnsi="Times New Roman" w:cs="Times New Roman"/>
          <w:b/>
          <w:color w:val="000000"/>
          <w:sz w:val="28"/>
          <w:szCs w:val="28"/>
        </w:rPr>
        <w:t>TRƯỜNG THCS NGUYỄN KHUYẾN </w:t>
      </w:r>
    </w:p>
    <w:p w:rsidR="00E31700" w:rsidRPr="00DE6ED7" w:rsidRDefault="00E31700" w:rsidP="00E31700">
      <w:pPr>
        <w:spacing w:after="0" w:line="240" w:lineRule="auto"/>
        <w:rPr>
          <w:rFonts w:ascii="Times New Roman" w:eastAsia="Times New Roman" w:hAnsi="Times New Roman" w:cs="Times New Roman"/>
          <w:sz w:val="28"/>
          <w:szCs w:val="28"/>
        </w:rPr>
      </w:pPr>
      <w:r w:rsidRPr="00DE6ED7">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0E215CBF" wp14:editId="30EFCEF9">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2D53F75"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rsidR="00E31700" w:rsidRPr="008539DC" w:rsidRDefault="00E31700" w:rsidP="00E31700">
      <w:pPr>
        <w:spacing w:after="0" w:line="240" w:lineRule="auto"/>
        <w:jc w:val="center"/>
        <w:rPr>
          <w:rFonts w:ascii="Times New Roman" w:eastAsia="Times New Roman" w:hAnsi="Times New Roman" w:cs="Times New Roman"/>
          <w:sz w:val="28"/>
          <w:szCs w:val="28"/>
        </w:rPr>
      </w:pPr>
      <w:r w:rsidRPr="00DE6ED7">
        <w:rPr>
          <w:rFonts w:ascii="Times New Roman" w:eastAsia="Times New Roman" w:hAnsi="Times New Roman" w:cs="Times New Roman"/>
          <w:b/>
          <w:bCs/>
          <w:color w:val="000000"/>
          <w:sz w:val="28"/>
          <w:szCs w:val="28"/>
        </w:rPr>
        <w:t xml:space="preserve">KIỂM TRA </w:t>
      </w:r>
      <w:r>
        <w:rPr>
          <w:rFonts w:ascii="Times New Roman" w:eastAsia="Times New Roman" w:hAnsi="Times New Roman" w:cs="Times New Roman"/>
          <w:b/>
          <w:bCs/>
          <w:color w:val="000000"/>
          <w:sz w:val="28"/>
          <w:szCs w:val="28"/>
        </w:rPr>
        <w:t>GIỮA</w:t>
      </w:r>
      <w:r w:rsidRPr="00DE6ED7">
        <w:rPr>
          <w:rFonts w:ascii="Times New Roman" w:eastAsia="Times New Roman" w:hAnsi="Times New Roman" w:cs="Times New Roman"/>
          <w:b/>
          <w:bCs/>
          <w:color w:val="000000"/>
          <w:sz w:val="28"/>
          <w:szCs w:val="28"/>
        </w:rPr>
        <w:t xml:space="preserve"> KỲ I - NĂM HỌC 202</w:t>
      </w:r>
      <w:r>
        <w:rPr>
          <w:rFonts w:ascii="Times New Roman" w:eastAsia="Times New Roman" w:hAnsi="Times New Roman" w:cs="Times New Roman"/>
          <w:b/>
          <w:bCs/>
          <w:color w:val="000000"/>
          <w:sz w:val="28"/>
          <w:szCs w:val="28"/>
        </w:rPr>
        <w:t>4</w:t>
      </w:r>
      <w:r w:rsidRPr="00DE6ED7">
        <w:rPr>
          <w:rFonts w:ascii="Times New Roman" w:eastAsia="Times New Roman" w:hAnsi="Times New Roman" w:cs="Times New Roman"/>
          <w:b/>
          <w:bCs/>
          <w:color w:val="000000"/>
          <w:sz w:val="28"/>
          <w:szCs w:val="28"/>
        </w:rPr>
        <w:t>-202</w:t>
      </w:r>
      <w:r>
        <w:rPr>
          <w:rFonts w:ascii="Times New Roman" w:eastAsia="Times New Roman" w:hAnsi="Times New Roman" w:cs="Times New Roman"/>
          <w:b/>
          <w:bCs/>
          <w:color w:val="000000"/>
          <w:sz w:val="28"/>
          <w:szCs w:val="28"/>
        </w:rPr>
        <w:t>5</w:t>
      </w:r>
    </w:p>
    <w:p w:rsidR="00E31700" w:rsidRPr="00DE6ED7" w:rsidRDefault="00E31700" w:rsidP="00E31700">
      <w:pPr>
        <w:spacing w:after="0" w:line="240" w:lineRule="auto"/>
        <w:jc w:val="center"/>
        <w:rPr>
          <w:rFonts w:ascii="Times New Roman" w:eastAsia="Times New Roman" w:hAnsi="Times New Roman" w:cs="Times New Roman"/>
          <w:color w:val="000000"/>
          <w:sz w:val="28"/>
          <w:szCs w:val="28"/>
        </w:rPr>
      </w:pPr>
      <w:r w:rsidRPr="00DE6ED7">
        <w:rPr>
          <w:rFonts w:ascii="Times New Roman" w:eastAsia="Times New Roman" w:hAnsi="Times New Roman" w:cs="Times New Roman"/>
          <w:b/>
          <w:bCs/>
          <w:color w:val="000000"/>
          <w:sz w:val="28"/>
          <w:szCs w:val="28"/>
        </w:rPr>
        <w:t xml:space="preserve">MÔN: </w:t>
      </w:r>
      <w:r>
        <w:rPr>
          <w:rFonts w:ascii="Times New Roman" w:eastAsia="Times New Roman" w:hAnsi="Times New Roman" w:cs="Times New Roman"/>
          <w:b/>
          <w:bCs/>
          <w:color w:val="000000"/>
          <w:sz w:val="28"/>
          <w:szCs w:val="28"/>
        </w:rPr>
        <w:t>GIÁO DỤC ĐỊA PHƯƠNG</w:t>
      </w:r>
      <w:r w:rsidRPr="00DE6ED7">
        <w:rPr>
          <w:rFonts w:ascii="Times New Roman" w:eastAsia="Times New Roman" w:hAnsi="Times New Roman" w:cs="Times New Roman"/>
          <w:b/>
          <w:bCs/>
          <w:color w:val="000000"/>
          <w:sz w:val="28"/>
          <w:szCs w:val="28"/>
        </w:rPr>
        <w:t xml:space="preserve"> – Lớp </w:t>
      </w:r>
      <w:r>
        <w:rPr>
          <w:rFonts w:ascii="Times New Roman" w:eastAsia="Times New Roman" w:hAnsi="Times New Roman" w:cs="Times New Roman"/>
          <w:b/>
          <w:bCs/>
          <w:color w:val="000000"/>
          <w:sz w:val="28"/>
          <w:szCs w:val="28"/>
        </w:rPr>
        <w:t>8</w:t>
      </w:r>
      <w:r w:rsidRPr="00DE6ED7">
        <w:rPr>
          <w:rFonts w:ascii="Times New Roman" w:eastAsia="Times New Roman" w:hAnsi="Times New Roman" w:cs="Times New Roman"/>
          <w:b/>
          <w:bCs/>
          <w:color w:val="000000"/>
          <w:sz w:val="28"/>
          <w:szCs w:val="28"/>
        </w:rPr>
        <w:t xml:space="preserve">   - </w:t>
      </w:r>
      <w:r w:rsidRPr="00DE6ED7">
        <w:rPr>
          <w:rFonts w:ascii="Times New Roman" w:eastAsia="Times New Roman" w:hAnsi="Times New Roman" w:cs="Times New Roman"/>
          <w:color w:val="000000"/>
          <w:sz w:val="28"/>
          <w:szCs w:val="28"/>
        </w:rPr>
        <w:t xml:space="preserve">Thời gian làm bài: </w:t>
      </w:r>
      <w:r>
        <w:rPr>
          <w:rFonts w:ascii="Times New Roman" w:eastAsia="Times New Roman" w:hAnsi="Times New Roman" w:cs="Times New Roman"/>
          <w:color w:val="000000"/>
          <w:sz w:val="28"/>
          <w:szCs w:val="28"/>
        </w:rPr>
        <w:t>45</w:t>
      </w:r>
      <w:r w:rsidRPr="00DE6ED7">
        <w:rPr>
          <w:rFonts w:ascii="Times New Roman" w:eastAsia="Times New Roman" w:hAnsi="Times New Roman" w:cs="Times New Roman"/>
          <w:color w:val="000000"/>
          <w:sz w:val="28"/>
          <w:szCs w:val="28"/>
        </w:rPr>
        <w:t xml:space="preserve"> phút. </w:t>
      </w:r>
    </w:p>
    <w:p w:rsidR="00E31700" w:rsidRPr="00DE6ED7" w:rsidRDefault="00E31700" w:rsidP="00E31700">
      <w:pPr>
        <w:spacing w:after="0" w:line="240" w:lineRule="auto"/>
        <w:jc w:val="center"/>
        <w:rPr>
          <w:rFonts w:ascii="Times New Roman" w:eastAsia="Times New Roman" w:hAnsi="Times New Roman" w:cs="Times New Roman"/>
          <w:color w:val="000000"/>
          <w:sz w:val="28"/>
          <w:szCs w:val="28"/>
        </w:rPr>
      </w:pPr>
    </w:p>
    <w:p w:rsidR="00E31700" w:rsidRPr="00DE6ED7" w:rsidRDefault="00E31700" w:rsidP="00E31700">
      <w:pPr>
        <w:spacing w:after="0" w:line="240" w:lineRule="auto"/>
        <w:rPr>
          <w:rFonts w:ascii="Times New Roman" w:eastAsia="Times New Roman" w:hAnsi="Times New Roman" w:cs="Times New Roman"/>
          <w:b/>
          <w:bCs/>
          <w:color w:val="000000"/>
          <w:sz w:val="28"/>
          <w:szCs w:val="28"/>
        </w:rPr>
      </w:pPr>
    </w:p>
    <w:p w:rsidR="00E31700" w:rsidRPr="00DE6ED7" w:rsidRDefault="00E31700" w:rsidP="00E31700">
      <w:pPr>
        <w:spacing w:after="0" w:line="240" w:lineRule="auto"/>
        <w:textAlignment w:val="baseline"/>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I. Đề</w:t>
      </w:r>
    </w:p>
    <w:p w:rsidR="00E31700" w:rsidRPr="005922CF" w:rsidRDefault="00E31700" w:rsidP="00E31700">
      <w:pPr>
        <w:spacing w:after="0" w:line="240" w:lineRule="auto"/>
        <w:rPr>
          <w:rFonts w:ascii="Times New Roman" w:eastAsia="Times New Roman" w:hAnsi="Times New Roman" w:cs="Times New Roman"/>
          <w:color w:val="000000"/>
          <w:sz w:val="28"/>
          <w:szCs w:val="28"/>
        </w:rPr>
      </w:pPr>
      <w:r w:rsidRPr="005922CF">
        <w:rPr>
          <w:rFonts w:ascii="Times New Roman" w:eastAsia="Times New Roman" w:hAnsi="Times New Roman" w:cs="Times New Roman"/>
          <w:color w:val="000000"/>
          <w:sz w:val="28"/>
          <w:szCs w:val="28"/>
        </w:rPr>
        <w:t xml:space="preserve">Dựa vào kiến thức đã học và hiểu biết của mình em hãy thiết kế Slide giới thiệu </w:t>
      </w:r>
      <w:r>
        <w:rPr>
          <w:rFonts w:ascii="Times New Roman" w:eastAsia="Times New Roman" w:hAnsi="Times New Roman" w:cs="Times New Roman"/>
          <w:color w:val="000000"/>
          <w:sz w:val="28"/>
          <w:szCs w:val="28"/>
        </w:rPr>
        <w:t>tài nguyên rừng của tỉnh Quảng Nam.</w:t>
      </w:r>
    </w:p>
    <w:p w:rsidR="00023B2D" w:rsidRDefault="00023B2D" w:rsidP="00023B2D">
      <w:pPr>
        <w:tabs>
          <w:tab w:val="left" w:pos="4350"/>
        </w:tabs>
        <w:spacing w:after="0" w:line="240" w:lineRule="auto"/>
        <w:rPr>
          <w:rFonts w:ascii="Times New Roman" w:eastAsia="Calibri" w:hAnsi="Times New Roman" w:cs="Times New Roman"/>
          <w:b/>
          <w:sz w:val="28"/>
          <w:szCs w:val="28"/>
        </w:rPr>
      </w:pPr>
    </w:p>
    <w:p w:rsidR="00023B2D" w:rsidRDefault="00023B2D" w:rsidP="00023B2D">
      <w:pPr>
        <w:tabs>
          <w:tab w:val="left" w:pos="4350"/>
        </w:tabs>
        <w:spacing w:after="0" w:line="240" w:lineRule="auto"/>
        <w:rPr>
          <w:rFonts w:ascii="Times New Roman" w:eastAsia="Calibri" w:hAnsi="Times New Roman" w:cs="Times New Roman"/>
          <w:b/>
          <w:sz w:val="28"/>
          <w:szCs w:val="28"/>
        </w:rPr>
      </w:pPr>
      <w:bookmarkStart w:id="0" w:name="_GoBack"/>
      <w:bookmarkEnd w:id="0"/>
      <w:r>
        <w:rPr>
          <w:rFonts w:ascii="Times New Roman" w:eastAsia="Calibri" w:hAnsi="Times New Roman" w:cs="Times New Roman"/>
          <w:b/>
          <w:sz w:val="28"/>
          <w:szCs w:val="28"/>
        </w:rPr>
        <w:t xml:space="preserve">II. Hình thức: </w:t>
      </w:r>
      <w:r>
        <w:rPr>
          <w:rFonts w:ascii="Times New Roman" w:eastAsia="Calibri" w:hAnsi="Times New Roman" w:cs="Times New Roman"/>
          <w:sz w:val="28"/>
          <w:szCs w:val="28"/>
        </w:rPr>
        <w:t>C</w:t>
      </w:r>
      <w:r w:rsidRPr="00AE077D">
        <w:rPr>
          <w:rFonts w:ascii="Times New Roman" w:eastAsia="Calibri" w:hAnsi="Times New Roman" w:cs="Times New Roman"/>
          <w:sz w:val="28"/>
          <w:szCs w:val="28"/>
        </w:rPr>
        <w:t xml:space="preserve">hia </w:t>
      </w:r>
      <w:r>
        <w:rPr>
          <w:rFonts w:ascii="Times New Roman" w:eastAsia="Calibri" w:hAnsi="Times New Roman" w:cs="Times New Roman"/>
          <w:sz w:val="28"/>
          <w:szCs w:val="28"/>
        </w:rPr>
        <w:t xml:space="preserve">lớp </w:t>
      </w:r>
      <w:r w:rsidRPr="00AE077D">
        <w:rPr>
          <w:rFonts w:ascii="Times New Roman" w:eastAsia="Calibri" w:hAnsi="Times New Roman" w:cs="Times New Roman"/>
          <w:sz w:val="28"/>
          <w:szCs w:val="28"/>
        </w:rPr>
        <w:t>thành 04 nhóm</w:t>
      </w:r>
      <w:r>
        <w:rPr>
          <w:rFonts w:ascii="Times New Roman" w:eastAsia="Calibri" w:hAnsi="Times New Roman" w:cs="Times New Roman"/>
          <w:sz w:val="28"/>
          <w:szCs w:val="28"/>
        </w:rPr>
        <w:t>. Mỗi nhóm</w:t>
      </w:r>
      <w:r w:rsidRPr="00AE077D">
        <w:rPr>
          <w:rFonts w:ascii="Times New Roman" w:eastAsia="Calibri" w:hAnsi="Times New Roman" w:cs="Times New Roman"/>
          <w:sz w:val="28"/>
          <w:szCs w:val="28"/>
        </w:rPr>
        <w:t xml:space="preserve"> cùng nhau hoàn thành sản phẩm ở nhà đến lớp trình bày trong thời gian 10 phút/ nhóm</w:t>
      </w:r>
      <w:r>
        <w:rPr>
          <w:rFonts w:ascii="Times New Roman" w:eastAsia="Calibri" w:hAnsi="Times New Roman" w:cs="Times New Roman"/>
          <w:sz w:val="28"/>
          <w:szCs w:val="28"/>
        </w:rPr>
        <w:t>.</w:t>
      </w:r>
      <w:r>
        <w:rPr>
          <w:rFonts w:ascii="Times New Roman" w:eastAsia="Calibri" w:hAnsi="Times New Roman" w:cs="Times New Roman"/>
          <w:b/>
          <w:sz w:val="28"/>
          <w:szCs w:val="28"/>
        </w:rPr>
        <w:t xml:space="preserve"> </w:t>
      </w:r>
    </w:p>
    <w:p w:rsidR="00E31700" w:rsidRDefault="00E31700" w:rsidP="00E31700">
      <w:pPr>
        <w:tabs>
          <w:tab w:val="left" w:pos="4350"/>
        </w:tabs>
        <w:spacing w:after="0" w:line="240" w:lineRule="auto"/>
        <w:rPr>
          <w:rFonts w:ascii="Times New Roman" w:eastAsia="Calibri" w:hAnsi="Times New Roman" w:cs="Times New Roman"/>
          <w:b/>
          <w:sz w:val="28"/>
          <w:szCs w:val="28"/>
        </w:rPr>
      </w:pPr>
    </w:p>
    <w:p w:rsidR="00E31700" w:rsidRPr="005922CF" w:rsidRDefault="00E31700" w:rsidP="00E31700">
      <w:pPr>
        <w:tabs>
          <w:tab w:val="left" w:pos="4350"/>
        </w:tabs>
        <w:spacing w:after="0" w:line="240" w:lineRule="auto"/>
        <w:rPr>
          <w:rFonts w:ascii="Times New Roman" w:eastAsia="Calibri" w:hAnsi="Times New Roman" w:cs="Times New Roman"/>
          <w:b/>
          <w:sz w:val="28"/>
          <w:szCs w:val="28"/>
        </w:rPr>
      </w:pPr>
      <w:r w:rsidRPr="005922CF">
        <w:rPr>
          <w:rFonts w:ascii="Times New Roman" w:eastAsia="Calibri" w:hAnsi="Times New Roman" w:cs="Times New Roman"/>
          <w:b/>
          <w:sz w:val="28"/>
          <w:szCs w:val="28"/>
        </w:rPr>
        <w:t>II</w:t>
      </w:r>
      <w:r w:rsidR="00023B2D">
        <w:rPr>
          <w:rFonts w:ascii="Times New Roman" w:eastAsia="Calibri" w:hAnsi="Times New Roman" w:cs="Times New Roman"/>
          <w:b/>
          <w:sz w:val="28"/>
          <w:szCs w:val="28"/>
        </w:rPr>
        <w:t>I</w:t>
      </w:r>
      <w:r w:rsidRPr="005922CF">
        <w:rPr>
          <w:rFonts w:ascii="Times New Roman" w:eastAsia="Calibri" w:hAnsi="Times New Roman" w:cs="Times New Roman"/>
          <w:b/>
          <w:sz w:val="28"/>
          <w:szCs w:val="28"/>
        </w:rPr>
        <w:t>. Hướng dẫn chấm:</w:t>
      </w:r>
    </w:p>
    <w:p w:rsidR="00E31700" w:rsidRPr="005922CF" w:rsidRDefault="00E31700" w:rsidP="00E31700">
      <w:pPr>
        <w:tabs>
          <w:tab w:val="left" w:pos="4350"/>
        </w:tabs>
        <w:spacing w:after="0" w:line="240" w:lineRule="auto"/>
        <w:rPr>
          <w:rFonts w:ascii="Times New Roman" w:eastAsia="Calibri" w:hAnsi="Times New Roman" w:cs="Times New Roman"/>
          <w:b/>
          <w:sz w:val="28"/>
          <w:szCs w:val="28"/>
        </w:rPr>
      </w:pPr>
    </w:p>
    <w:tbl>
      <w:tblPr>
        <w:tblStyle w:val="TableGrid"/>
        <w:tblW w:w="8363" w:type="dxa"/>
        <w:tblInd w:w="392" w:type="dxa"/>
        <w:tblLook w:val="04A0" w:firstRow="1" w:lastRow="0" w:firstColumn="1" w:lastColumn="0" w:noHBand="0" w:noVBand="1"/>
      </w:tblPr>
      <w:tblGrid>
        <w:gridCol w:w="8363"/>
      </w:tblGrid>
      <w:tr w:rsidR="00E31700" w:rsidRPr="005922CF" w:rsidTr="00102AF5">
        <w:tc>
          <w:tcPr>
            <w:tcW w:w="8363" w:type="dxa"/>
            <w:vAlign w:val="center"/>
          </w:tcPr>
          <w:p w:rsidR="00E31700" w:rsidRPr="005922CF" w:rsidRDefault="00E31700" w:rsidP="00102AF5">
            <w:pPr>
              <w:tabs>
                <w:tab w:val="left" w:pos="4350"/>
              </w:tabs>
              <w:jc w:val="center"/>
              <w:rPr>
                <w:rFonts w:eastAsia="Calibri" w:cs="Times New Roman"/>
                <w:b/>
                <w:szCs w:val="28"/>
              </w:rPr>
            </w:pPr>
            <w:r w:rsidRPr="005922CF">
              <w:rPr>
                <w:rFonts w:eastAsia="Calibri" w:cs="Times New Roman"/>
                <w:b/>
                <w:szCs w:val="28"/>
              </w:rPr>
              <w:t>Tiêu chí đánh giá</w:t>
            </w:r>
          </w:p>
        </w:tc>
      </w:tr>
      <w:tr w:rsidR="00E31700" w:rsidRPr="005922CF" w:rsidTr="00102AF5">
        <w:tc>
          <w:tcPr>
            <w:tcW w:w="8363" w:type="dxa"/>
            <w:vAlign w:val="center"/>
          </w:tcPr>
          <w:p w:rsidR="00E31700" w:rsidRPr="00EF5835" w:rsidRDefault="00E31700" w:rsidP="00102AF5">
            <w:pPr>
              <w:rPr>
                <w:rFonts w:eastAsia="Calibri" w:cs="Times New Roman"/>
                <w:b/>
                <w:szCs w:val="28"/>
              </w:rPr>
            </w:pPr>
            <w:r w:rsidRPr="00EF5835">
              <w:rPr>
                <w:rFonts w:eastAsia="Times New Roman" w:cs="Times New Roman"/>
                <w:b/>
                <w:szCs w:val="28"/>
              </w:rPr>
              <w:t>1. Hình thức: Slide trình bày đẹp, cân đối, màu sắc hài hoà.</w:t>
            </w:r>
          </w:p>
        </w:tc>
      </w:tr>
      <w:tr w:rsidR="00E31700" w:rsidRPr="005922CF" w:rsidTr="00102AF5">
        <w:tc>
          <w:tcPr>
            <w:tcW w:w="8363" w:type="dxa"/>
            <w:vAlign w:val="center"/>
          </w:tcPr>
          <w:p w:rsidR="00E31700" w:rsidRPr="00EF5835" w:rsidRDefault="00E31700" w:rsidP="00102AF5">
            <w:pPr>
              <w:tabs>
                <w:tab w:val="left" w:pos="4350"/>
              </w:tabs>
              <w:rPr>
                <w:rFonts w:eastAsia="Times New Roman" w:cs="Times New Roman"/>
                <w:b/>
                <w:szCs w:val="28"/>
              </w:rPr>
            </w:pPr>
            <w:r w:rsidRPr="00EF5835">
              <w:rPr>
                <w:rFonts w:eastAsia="Times New Roman" w:cs="Times New Roman"/>
                <w:b/>
                <w:szCs w:val="28"/>
              </w:rPr>
              <w:t xml:space="preserve">2. Đặc điểm chung </w:t>
            </w:r>
          </w:p>
          <w:p w:rsidR="00E31700" w:rsidRDefault="00E31700" w:rsidP="00102AF5">
            <w:pPr>
              <w:tabs>
                <w:tab w:val="left" w:pos="4350"/>
              </w:tabs>
              <w:rPr>
                <w:rFonts w:eastAsia="Times New Roman" w:cs="Times New Roman"/>
                <w:szCs w:val="28"/>
              </w:rPr>
            </w:pPr>
            <w:r>
              <w:rPr>
                <w:rFonts w:eastAsia="Times New Roman" w:cs="Times New Roman"/>
                <w:szCs w:val="28"/>
              </w:rPr>
              <w:t>- Diện tích rừng lớn:</w:t>
            </w:r>
          </w:p>
          <w:p w:rsidR="00E31700" w:rsidRDefault="00E31700" w:rsidP="00102AF5">
            <w:pPr>
              <w:tabs>
                <w:tab w:val="left" w:pos="4350"/>
              </w:tabs>
              <w:rPr>
                <w:rFonts w:eastAsia="Times New Roman" w:cs="Times New Roman"/>
                <w:szCs w:val="28"/>
              </w:rPr>
            </w:pPr>
            <w:r>
              <w:rPr>
                <w:rFonts w:eastAsia="Times New Roman" w:cs="Times New Roman"/>
                <w:szCs w:val="28"/>
              </w:rPr>
              <w:t>+ Năm 2021 tổng diện tích rừng là 680,2 nghìn ha</w:t>
            </w:r>
          </w:p>
          <w:p w:rsidR="00E31700" w:rsidRDefault="00E31700" w:rsidP="00102AF5">
            <w:pPr>
              <w:tabs>
                <w:tab w:val="left" w:pos="4350"/>
              </w:tabs>
              <w:rPr>
                <w:rFonts w:eastAsia="Times New Roman" w:cs="Times New Roman"/>
                <w:szCs w:val="28"/>
              </w:rPr>
            </w:pPr>
            <w:r>
              <w:rPr>
                <w:rFonts w:eastAsia="Times New Roman" w:cs="Times New Roman"/>
                <w:szCs w:val="28"/>
              </w:rPr>
              <w:t>+ Tỉ lệ che phủ rừng năm 2021 là 42% cao hơn trung bình chung của cả nước.</w:t>
            </w:r>
          </w:p>
          <w:p w:rsidR="00E31700" w:rsidRDefault="00E31700" w:rsidP="00E31700">
            <w:pPr>
              <w:tabs>
                <w:tab w:val="left" w:pos="4350"/>
              </w:tabs>
              <w:rPr>
                <w:rFonts w:eastAsia="Times New Roman" w:cs="Times New Roman"/>
                <w:szCs w:val="28"/>
              </w:rPr>
            </w:pPr>
            <w:r>
              <w:rPr>
                <w:rFonts w:eastAsia="Times New Roman" w:cs="Times New Roman"/>
                <w:szCs w:val="28"/>
              </w:rPr>
              <w:t>- Các loại rừng chính phân theo mục đích sử dụng: rừng sản xuất, rừng phòng hộ, rừng đặc dụng.</w:t>
            </w:r>
          </w:p>
          <w:p w:rsidR="00E31700" w:rsidRPr="00E31700" w:rsidRDefault="00E31700" w:rsidP="00E31700">
            <w:pPr>
              <w:tabs>
                <w:tab w:val="left" w:pos="4350"/>
              </w:tabs>
              <w:rPr>
                <w:rFonts w:eastAsia="Calibri" w:cs="Times New Roman"/>
                <w:szCs w:val="28"/>
              </w:rPr>
            </w:pPr>
            <w:r w:rsidRPr="00E31700">
              <w:rPr>
                <w:rFonts w:eastAsia="Calibri" w:cs="Times New Roman"/>
                <w:szCs w:val="28"/>
              </w:rPr>
              <w:t>- Động thực vật: phong phú, đa dạng, có nhiều loại gỗ quý như lim, chò, gõ, pơ-mu…</w:t>
            </w:r>
          </w:p>
          <w:p w:rsidR="00E31700" w:rsidRPr="000E6091" w:rsidRDefault="00E31700" w:rsidP="00102AF5">
            <w:pPr>
              <w:rPr>
                <w:rFonts w:eastAsia="Calibri" w:cs="Times New Roman"/>
                <w:szCs w:val="28"/>
              </w:rPr>
            </w:pPr>
            <w:r w:rsidRPr="000E6091">
              <w:rPr>
                <w:rFonts w:eastAsia="Calibri" w:cs="Times New Roman"/>
                <w:szCs w:val="28"/>
              </w:rPr>
              <w:t xml:space="preserve">- </w:t>
            </w:r>
            <w:r w:rsidR="000E6091" w:rsidRPr="000E6091">
              <w:rPr>
                <w:rFonts w:eastAsia="Calibri" w:cs="Times New Roman"/>
                <w:szCs w:val="28"/>
              </w:rPr>
              <w:t>Các loại lâm sản quý: sâm Ngọc Linh, quế, trầm hương, nấm lim xanh…</w:t>
            </w:r>
          </w:p>
          <w:p w:rsidR="000E6091" w:rsidRPr="005922CF" w:rsidRDefault="000E6091" w:rsidP="00102AF5">
            <w:pPr>
              <w:rPr>
                <w:rFonts w:eastAsia="Calibri" w:cs="Times New Roman"/>
                <w:b/>
                <w:szCs w:val="28"/>
              </w:rPr>
            </w:pPr>
            <w:r w:rsidRPr="000E6091">
              <w:rPr>
                <w:rFonts w:eastAsia="Calibri" w:cs="Times New Roman"/>
                <w:szCs w:val="28"/>
              </w:rPr>
              <w:t>- Phân bố: Chủ yếu vùng núi, đồi, trung du ở phía tây và đảo Cù Lao Chàm.</w:t>
            </w:r>
          </w:p>
        </w:tc>
      </w:tr>
      <w:tr w:rsidR="00E31700" w:rsidRPr="005922CF" w:rsidTr="00102AF5">
        <w:tc>
          <w:tcPr>
            <w:tcW w:w="8363" w:type="dxa"/>
            <w:vAlign w:val="center"/>
          </w:tcPr>
          <w:p w:rsidR="00E31700" w:rsidRPr="00EF5835" w:rsidRDefault="00E31700" w:rsidP="000E6091">
            <w:pPr>
              <w:tabs>
                <w:tab w:val="left" w:pos="4350"/>
              </w:tabs>
              <w:rPr>
                <w:rFonts w:eastAsia="Times New Roman" w:cs="Times New Roman"/>
                <w:b/>
                <w:szCs w:val="28"/>
              </w:rPr>
            </w:pPr>
            <w:r w:rsidRPr="00EF5835">
              <w:rPr>
                <w:rFonts w:eastAsia="Times New Roman" w:cs="Times New Roman"/>
                <w:b/>
                <w:szCs w:val="28"/>
              </w:rPr>
              <w:t xml:space="preserve">3. </w:t>
            </w:r>
            <w:r w:rsidR="008D372A" w:rsidRPr="00EF5835">
              <w:rPr>
                <w:rFonts w:eastAsia="Times New Roman" w:cs="Times New Roman"/>
                <w:b/>
                <w:szCs w:val="28"/>
              </w:rPr>
              <w:t>Hiện trạng khai thác và sử dụng:</w:t>
            </w:r>
          </w:p>
          <w:p w:rsidR="008D372A" w:rsidRDefault="008D372A" w:rsidP="000E6091">
            <w:pPr>
              <w:tabs>
                <w:tab w:val="left" w:pos="4350"/>
              </w:tabs>
              <w:rPr>
                <w:rFonts w:eastAsia="Times New Roman" w:cs="Times New Roman"/>
                <w:szCs w:val="28"/>
              </w:rPr>
            </w:pPr>
            <w:r>
              <w:rPr>
                <w:rFonts w:eastAsia="Times New Roman" w:cs="Times New Roman"/>
                <w:szCs w:val="28"/>
              </w:rPr>
              <w:t>- Giá trị sản xuất lâm nghiệp tăng.</w:t>
            </w:r>
          </w:p>
          <w:p w:rsidR="008D372A" w:rsidRDefault="008D372A" w:rsidP="000E6091">
            <w:pPr>
              <w:tabs>
                <w:tab w:val="left" w:pos="4350"/>
              </w:tabs>
              <w:rPr>
                <w:rFonts w:eastAsia="Times New Roman" w:cs="Times New Roman"/>
                <w:szCs w:val="28"/>
              </w:rPr>
            </w:pPr>
            <w:r>
              <w:rPr>
                <w:rFonts w:eastAsia="Times New Roman" w:cs="Times New Roman"/>
                <w:szCs w:val="28"/>
              </w:rPr>
              <w:lastRenderedPageBreak/>
              <w:t>- Diện tích rừng tự nhiên giảm, rừng trồng tăng.</w:t>
            </w:r>
          </w:p>
          <w:p w:rsidR="008D372A" w:rsidRDefault="008D372A" w:rsidP="000E6091">
            <w:pPr>
              <w:tabs>
                <w:tab w:val="left" w:pos="4350"/>
              </w:tabs>
              <w:rPr>
                <w:rFonts w:eastAsia="Times New Roman" w:cs="Times New Roman"/>
                <w:szCs w:val="28"/>
              </w:rPr>
            </w:pPr>
            <w:r>
              <w:rPr>
                <w:rFonts w:eastAsia="Times New Roman" w:cs="Times New Roman"/>
                <w:szCs w:val="28"/>
              </w:rPr>
              <w:t>- Khối lượng gỗ khai thác tăng nhanh, năng suất chất lượng rừng từng bước được nâng cao.</w:t>
            </w:r>
          </w:p>
          <w:p w:rsidR="00B61859" w:rsidRDefault="00B61859" w:rsidP="000E6091">
            <w:pPr>
              <w:tabs>
                <w:tab w:val="left" w:pos="4350"/>
              </w:tabs>
              <w:rPr>
                <w:rFonts w:eastAsia="Times New Roman" w:cs="Times New Roman"/>
                <w:szCs w:val="28"/>
              </w:rPr>
            </w:pPr>
            <w:r>
              <w:rPr>
                <w:rFonts w:eastAsia="Times New Roman" w:cs="Times New Roman"/>
                <w:szCs w:val="28"/>
              </w:rPr>
              <w:t>- Các loại cây dược liệu được trồng ngày càng nhiều: sâm Ngọc Linh, quế.</w:t>
            </w:r>
          </w:p>
          <w:p w:rsidR="00B61859" w:rsidRPr="001F404D" w:rsidRDefault="00B61859" w:rsidP="000E6091">
            <w:pPr>
              <w:tabs>
                <w:tab w:val="left" w:pos="4350"/>
              </w:tabs>
              <w:rPr>
                <w:rFonts w:eastAsia="Times New Roman" w:cs="Times New Roman"/>
                <w:szCs w:val="28"/>
              </w:rPr>
            </w:pPr>
            <w:r>
              <w:rPr>
                <w:rFonts w:eastAsia="Times New Roman" w:cs="Times New Roman"/>
                <w:szCs w:val="28"/>
              </w:rPr>
              <w:t>- Ngoài ra trên đất lâm nghiệp còn trồng cây ăn quả, cây công nghiệp.</w:t>
            </w:r>
          </w:p>
        </w:tc>
      </w:tr>
      <w:tr w:rsidR="00B61859" w:rsidRPr="005922CF" w:rsidTr="004E75E2">
        <w:trPr>
          <w:trHeight w:val="1151"/>
        </w:trPr>
        <w:tc>
          <w:tcPr>
            <w:tcW w:w="8363" w:type="dxa"/>
            <w:vAlign w:val="center"/>
          </w:tcPr>
          <w:p w:rsidR="00B61859" w:rsidRDefault="00B61859" w:rsidP="00102AF5">
            <w:pPr>
              <w:tabs>
                <w:tab w:val="left" w:pos="4350"/>
              </w:tabs>
              <w:rPr>
                <w:rFonts w:eastAsia="Calibri" w:cs="Times New Roman"/>
                <w:b/>
                <w:szCs w:val="28"/>
              </w:rPr>
            </w:pPr>
            <w:r>
              <w:rPr>
                <w:rFonts w:eastAsia="Calibri" w:cs="Times New Roman"/>
                <w:b/>
                <w:szCs w:val="28"/>
              </w:rPr>
              <w:lastRenderedPageBreak/>
              <w:t>4. Biện pháp bảo vệ tài nguyên rừng ở Quảng Nam.</w:t>
            </w:r>
          </w:p>
          <w:p w:rsidR="00B61859" w:rsidRDefault="00B61859" w:rsidP="00102AF5">
            <w:pPr>
              <w:tabs>
                <w:tab w:val="left" w:pos="4350"/>
              </w:tabs>
              <w:rPr>
                <w:rFonts w:eastAsia="Calibri" w:cs="Times New Roman"/>
                <w:szCs w:val="28"/>
              </w:rPr>
            </w:pPr>
            <w:r>
              <w:rPr>
                <w:rFonts w:eastAsia="Calibri" w:cs="Times New Roman"/>
                <w:szCs w:val="28"/>
              </w:rPr>
              <w:t>- Thực hiện nghiêm đóng cửa rừng tự nhiên.</w:t>
            </w:r>
          </w:p>
          <w:p w:rsidR="00B61859" w:rsidRDefault="00B61859" w:rsidP="00102AF5">
            <w:pPr>
              <w:tabs>
                <w:tab w:val="left" w:pos="4350"/>
              </w:tabs>
              <w:rPr>
                <w:rFonts w:eastAsia="Calibri" w:cs="Times New Roman"/>
                <w:szCs w:val="28"/>
              </w:rPr>
            </w:pPr>
            <w:r>
              <w:rPr>
                <w:rFonts w:eastAsia="Calibri" w:cs="Times New Roman"/>
                <w:szCs w:val="28"/>
              </w:rPr>
              <w:t>- Bảo tồn đa dạng sinh học, bảo vệ cảnh quan, môi trường sinh thái gắn với phát triển du lịch đặc biệt là du lịch sinh thái, du lịch cộng đồng.</w:t>
            </w:r>
          </w:p>
          <w:p w:rsidR="00B61859" w:rsidRDefault="00B61859" w:rsidP="00102AF5">
            <w:pPr>
              <w:tabs>
                <w:tab w:val="left" w:pos="4350"/>
              </w:tabs>
              <w:rPr>
                <w:rFonts w:eastAsia="Calibri" w:cs="Times New Roman"/>
                <w:szCs w:val="28"/>
              </w:rPr>
            </w:pPr>
            <w:r>
              <w:rPr>
                <w:rFonts w:eastAsia="Calibri" w:cs="Times New Roman"/>
                <w:szCs w:val="28"/>
              </w:rPr>
              <w:t>- Nâng cao ý thức của người dân nhất là dân địa phương trong việc bảo vệ rừng.</w:t>
            </w:r>
          </w:p>
          <w:p w:rsidR="00B61859" w:rsidRPr="00B61859" w:rsidRDefault="00B61859" w:rsidP="00102AF5">
            <w:pPr>
              <w:tabs>
                <w:tab w:val="left" w:pos="4350"/>
              </w:tabs>
              <w:rPr>
                <w:rFonts w:eastAsia="Calibri" w:cs="Times New Roman"/>
                <w:szCs w:val="28"/>
              </w:rPr>
            </w:pPr>
            <w:r>
              <w:rPr>
                <w:rFonts w:eastAsia="Calibri" w:cs="Times New Roman"/>
                <w:szCs w:val="28"/>
              </w:rPr>
              <w:t xml:space="preserve">- Giao đất, </w:t>
            </w:r>
            <w:r w:rsidR="00EF5835">
              <w:rPr>
                <w:rFonts w:eastAsia="Calibri" w:cs="Times New Roman"/>
                <w:szCs w:val="28"/>
              </w:rPr>
              <w:t>giao rừng đến từng hộ nông dân để đẩy mạnh trồng rừng sản xuất…</w:t>
            </w:r>
          </w:p>
        </w:tc>
      </w:tr>
    </w:tbl>
    <w:p w:rsidR="00E31700" w:rsidRDefault="00E31700" w:rsidP="00E31700">
      <w:pPr>
        <w:spacing w:after="0" w:line="240" w:lineRule="auto"/>
        <w:rPr>
          <w:rFonts w:ascii="Times New Roman" w:hAnsi="Times New Roman" w:cs="Times New Roman"/>
          <w:sz w:val="28"/>
          <w:szCs w:val="28"/>
        </w:rPr>
      </w:pPr>
    </w:p>
    <w:p w:rsidR="00E31700" w:rsidRPr="005922CF" w:rsidRDefault="00E31700" w:rsidP="00E31700">
      <w:pPr>
        <w:spacing w:after="0" w:line="240" w:lineRule="auto"/>
        <w:ind w:firstLine="720"/>
        <w:rPr>
          <w:rFonts w:ascii="Times New Roman" w:hAnsi="Times New Roman" w:cs="Times New Roman"/>
          <w:sz w:val="28"/>
          <w:szCs w:val="28"/>
        </w:rPr>
      </w:pPr>
      <w:r>
        <w:rPr>
          <w:rFonts w:ascii="Times New Roman" w:hAnsi="Times New Roman" w:cs="Times New Roman"/>
          <w:sz w:val="28"/>
          <w:szCs w:val="28"/>
        </w:rPr>
        <w:t xml:space="preserve">HS nêu được </w:t>
      </w:r>
      <w:r w:rsidR="00EF5835">
        <w:rPr>
          <w:rFonts w:ascii="Times New Roman" w:hAnsi="Times New Roman" w:cs="Times New Roman"/>
          <w:sz w:val="28"/>
          <w:szCs w:val="28"/>
        </w:rPr>
        <w:t>7/14</w:t>
      </w:r>
      <w:r>
        <w:rPr>
          <w:rFonts w:ascii="Times New Roman" w:hAnsi="Times New Roman" w:cs="Times New Roman"/>
          <w:sz w:val="28"/>
          <w:szCs w:val="28"/>
        </w:rPr>
        <w:t xml:space="preserve"> tiêu chí trở lên thì xếp loại đạt</w:t>
      </w:r>
      <w:r w:rsidR="008708A8">
        <w:rPr>
          <w:rFonts w:ascii="Times New Roman" w:hAnsi="Times New Roman" w:cs="Times New Roman"/>
          <w:sz w:val="28"/>
          <w:szCs w:val="28"/>
        </w:rPr>
        <w:t>.</w:t>
      </w:r>
    </w:p>
    <w:p w:rsidR="002A5051" w:rsidRDefault="002A5051"/>
    <w:sectPr w:rsidR="002A5051" w:rsidSect="005922CF">
      <w:pgSz w:w="11907" w:h="16840" w:code="9"/>
      <w:pgMar w:top="992" w:right="1043" w:bottom="14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700"/>
    <w:rsid w:val="00023B2D"/>
    <w:rsid w:val="000E6091"/>
    <w:rsid w:val="002A5051"/>
    <w:rsid w:val="008708A8"/>
    <w:rsid w:val="008D372A"/>
    <w:rsid w:val="00B61859"/>
    <w:rsid w:val="00DB6182"/>
    <w:rsid w:val="00E31700"/>
    <w:rsid w:val="00EF58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700"/>
    <w:pPr>
      <w:spacing w:after="200" w:line="276" w:lineRule="auto"/>
    </w:p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ascii="Times New Roman" w:eastAsiaTheme="majorEastAsia" w:hAnsi="Times New Roman"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table" w:styleId="TableGrid">
    <w:name w:val="Table Grid"/>
    <w:basedOn w:val="TableNormal"/>
    <w:uiPriority w:val="39"/>
    <w:rsid w:val="00E31700"/>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700"/>
    <w:pPr>
      <w:spacing w:after="200" w:line="276" w:lineRule="auto"/>
    </w:p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ascii="Times New Roman" w:eastAsiaTheme="majorEastAsia" w:hAnsi="Times New Roman"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table" w:styleId="TableGrid">
    <w:name w:val="Table Grid"/>
    <w:basedOn w:val="TableNormal"/>
    <w:uiPriority w:val="39"/>
    <w:rsid w:val="00E31700"/>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270</Words>
  <Characters>1543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2024-10-27T16:13:00Z</dcterms:created>
  <dcterms:modified xsi:type="dcterms:W3CDTF">2024-10-29T06:53:00Z</dcterms:modified>
</cp:coreProperties>
</file>